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bookmarkStart w:id="0" w:name="_GoBack"/>
      <w:bookmarkEnd w:id="0"/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073280" w:rsidRDefault="00955265" w:rsidP="00073280">
      <w:pPr>
        <w:shd w:val="clear" w:color="auto" w:fill="FFFFFF"/>
        <w:spacing w:line="274" w:lineRule="exact"/>
        <w:ind w:right="72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Р.Р.Мустафин</w:t>
      </w:r>
      <w:proofErr w:type="spellEnd"/>
    </w:p>
    <w:p w:rsidR="00955265" w:rsidRPr="00AC31B0" w:rsidRDefault="00955265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955265">
        <w:rPr>
          <w:sz w:val="27"/>
          <w:szCs w:val="27"/>
        </w:rPr>
        <w:t>23</w:t>
      </w:r>
      <w:r w:rsidR="00AC31B0" w:rsidRPr="00AC31B0">
        <w:rPr>
          <w:sz w:val="27"/>
          <w:szCs w:val="27"/>
        </w:rPr>
        <w:t xml:space="preserve">» </w:t>
      </w:r>
      <w:r w:rsidR="00192D3D">
        <w:rPr>
          <w:sz w:val="27"/>
          <w:szCs w:val="27"/>
        </w:rPr>
        <w:t>сентября</w:t>
      </w:r>
      <w:r>
        <w:rPr>
          <w:sz w:val="27"/>
          <w:szCs w:val="27"/>
        </w:rPr>
        <w:t xml:space="preserve"> </w:t>
      </w:r>
      <w:r w:rsidR="004346C1">
        <w:rPr>
          <w:sz w:val="27"/>
          <w:szCs w:val="27"/>
        </w:rPr>
        <w:t>202</w:t>
      </w:r>
      <w:r w:rsidR="004E1E00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6729C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6C40C3">
        <w:t>постановлени</w:t>
      </w:r>
      <w:r w:rsidR="000155CB">
        <w:t>я</w:t>
      </w:r>
      <w:r w:rsidR="006C40C3">
        <w:t xml:space="preserve"> Мэра города Нижнекамска </w:t>
      </w:r>
      <w:r w:rsidR="006C40C3">
        <w:br/>
        <w:t xml:space="preserve">Республики Татарстан </w:t>
      </w:r>
      <w:r w:rsidR="000155CB">
        <w:t xml:space="preserve">«О назначении публичных слушаний </w:t>
      </w:r>
      <w:r w:rsidR="00D23997" w:rsidRPr="00132669">
        <w:t xml:space="preserve">по </w:t>
      </w:r>
      <w:r w:rsidR="006729CE" w:rsidRPr="006729CE">
        <w:t xml:space="preserve">предоставлению разрешения </w:t>
      </w:r>
      <w:r w:rsidR="000155CB">
        <w:br/>
      </w:r>
      <w:r w:rsidR="006729CE" w:rsidRPr="006729CE">
        <w:t>на условно разрешенный вид использования</w:t>
      </w:r>
      <w:r w:rsidR="006729CE">
        <w:rPr>
          <w:bCs/>
          <w:spacing w:val="-4"/>
        </w:rPr>
        <w:t xml:space="preserve"> </w:t>
      </w:r>
      <w:r w:rsidR="006729CE" w:rsidRPr="006729CE">
        <w:rPr>
          <w:bCs/>
          <w:spacing w:val="-4"/>
        </w:rPr>
        <w:t>земельн</w:t>
      </w:r>
      <w:r w:rsidR="00462935">
        <w:rPr>
          <w:bCs/>
          <w:spacing w:val="-4"/>
        </w:rPr>
        <w:t>ого</w:t>
      </w:r>
      <w:r w:rsidR="006729CE" w:rsidRPr="006729CE">
        <w:rPr>
          <w:bCs/>
          <w:spacing w:val="-4"/>
        </w:rPr>
        <w:t xml:space="preserve"> участка с кадастровым номером </w:t>
      </w:r>
      <w:r w:rsidR="006729CE">
        <w:rPr>
          <w:bCs/>
          <w:spacing w:val="-4"/>
        </w:rPr>
        <w:br/>
      </w:r>
      <w:r w:rsidR="007D6574" w:rsidRPr="00F81818">
        <w:rPr>
          <w:sz w:val="27"/>
          <w:szCs w:val="27"/>
        </w:rPr>
        <w:t>16:53:030102:430</w:t>
      </w:r>
      <w:r w:rsidR="00192D3D">
        <w:rPr>
          <w:sz w:val="27"/>
          <w:szCs w:val="27"/>
        </w:rPr>
        <w:t>8</w:t>
      </w:r>
      <w:r w:rsidR="000155CB">
        <w:rPr>
          <w:bCs/>
          <w:spacing w:val="-4"/>
        </w:rPr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0155CB">
        <w:rPr>
          <w:sz w:val="27"/>
          <w:szCs w:val="27"/>
        </w:rPr>
        <w:t xml:space="preserve"> 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 w:rsidR="00C85027">
        <w:rPr>
          <w:sz w:val="27"/>
          <w:szCs w:val="27"/>
        </w:rPr>
        <w:t xml:space="preserve">слушаний </w:t>
      </w:r>
      <w:r w:rsidR="00955265">
        <w:rPr>
          <w:i/>
          <w:sz w:val="27"/>
          <w:szCs w:val="27"/>
        </w:rPr>
        <w:t>23</w:t>
      </w:r>
      <w:r w:rsidR="00192D3D">
        <w:rPr>
          <w:i/>
          <w:sz w:val="27"/>
          <w:szCs w:val="27"/>
        </w:rPr>
        <w:t xml:space="preserve"> сентября</w:t>
      </w:r>
      <w:r w:rsidR="007D6574">
        <w:rPr>
          <w:i/>
          <w:sz w:val="27"/>
          <w:szCs w:val="27"/>
        </w:rPr>
        <w:t xml:space="preserve"> 2021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</w:t>
      </w:r>
      <w:r w:rsidR="006729CE">
        <w:rPr>
          <w:i/>
          <w:spacing w:val="-2"/>
          <w:sz w:val="27"/>
          <w:szCs w:val="27"/>
        </w:rPr>
        <w:t>(</w:t>
      </w:r>
      <w:r w:rsidR="00955265">
        <w:rPr>
          <w:i/>
          <w:spacing w:val="-2"/>
          <w:sz w:val="27"/>
          <w:szCs w:val="27"/>
        </w:rPr>
        <w:t>четверг</w:t>
      </w:r>
      <w:r w:rsidR="005B1A6E" w:rsidRPr="00132669">
        <w:rPr>
          <w:i/>
          <w:spacing w:val="-2"/>
          <w:sz w:val="27"/>
          <w:szCs w:val="27"/>
        </w:rPr>
        <w:t>)</w:t>
      </w:r>
      <w:r w:rsidR="006729CE">
        <w:rPr>
          <w:i/>
          <w:spacing w:val="-2"/>
          <w:sz w:val="27"/>
          <w:szCs w:val="27"/>
        </w:rPr>
        <w:t>.</w:t>
      </w:r>
    </w:p>
    <w:bookmarkEnd w:id="1"/>
    <w:bookmarkEnd w:id="2"/>
    <w:bookmarkEnd w:id="3"/>
    <w:bookmarkEnd w:id="4"/>
    <w:p w:rsidR="000155CB" w:rsidRPr="00877197" w:rsidRDefault="00AC31B0" w:rsidP="000155CB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132669">
        <w:rPr>
          <w:sz w:val="27"/>
          <w:szCs w:val="27"/>
        </w:rPr>
        <w:t>2.</w:t>
      </w:r>
      <w:r w:rsidR="000155CB" w:rsidRPr="000155CB">
        <w:rPr>
          <w:sz w:val="28"/>
          <w:szCs w:val="28"/>
        </w:rPr>
        <w:t xml:space="preserve"> </w:t>
      </w:r>
      <w:r w:rsidR="000155CB">
        <w:rPr>
          <w:sz w:val="28"/>
          <w:szCs w:val="28"/>
        </w:rPr>
        <w:t>Наименование проекта, рассмотренного на публичных слушаниях: «</w:t>
      </w:r>
      <w:r w:rsidR="000155CB" w:rsidRPr="006E7FED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земельного участка с кадастровым номером </w:t>
      </w:r>
      <w:r w:rsidR="007D6574" w:rsidRPr="00F81818">
        <w:rPr>
          <w:sz w:val="27"/>
          <w:szCs w:val="27"/>
        </w:rPr>
        <w:t>16:53:030102:430</w:t>
      </w:r>
      <w:r w:rsidR="00192D3D">
        <w:rPr>
          <w:sz w:val="27"/>
          <w:szCs w:val="27"/>
        </w:rPr>
        <w:t>8</w:t>
      </w:r>
      <w:r w:rsidR="000155CB">
        <w:rPr>
          <w:sz w:val="28"/>
          <w:szCs w:val="28"/>
        </w:rPr>
        <w:t>»</w:t>
      </w:r>
      <w:r w:rsidR="000155CB" w:rsidRPr="00877197">
        <w:rPr>
          <w:sz w:val="28"/>
          <w:szCs w:val="28"/>
        </w:rPr>
        <w:t>.</w:t>
      </w:r>
    </w:p>
    <w:p w:rsidR="000155CB" w:rsidRPr="004300AE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 Реквизиты протокола публичных слушаний: №</w:t>
      </w:r>
      <w:r w:rsidR="005913DE">
        <w:rPr>
          <w:sz w:val="28"/>
          <w:szCs w:val="28"/>
        </w:rPr>
        <w:t xml:space="preserve"> </w:t>
      </w:r>
      <w:r w:rsidR="00192D3D">
        <w:rPr>
          <w:sz w:val="28"/>
          <w:szCs w:val="28"/>
        </w:rPr>
        <w:t>4</w:t>
      </w:r>
      <w:r w:rsidR="00955265">
        <w:rPr>
          <w:sz w:val="28"/>
          <w:szCs w:val="28"/>
        </w:rPr>
        <w:t>6</w:t>
      </w:r>
      <w:r w:rsidRPr="004300AE">
        <w:rPr>
          <w:sz w:val="28"/>
          <w:szCs w:val="28"/>
        </w:rPr>
        <w:t xml:space="preserve"> от </w:t>
      </w:r>
      <w:r w:rsidR="00955265">
        <w:rPr>
          <w:sz w:val="28"/>
          <w:szCs w:val="28"/>
        </w:rPr>
        <w:t>23</w:t>
      </w:r>
      <w:r w:rsidR="00A604F4">
        <w:rPr>
          <w:sz w:val="28"/>
          <w:szCs w:val="28"/>
        </w:rPr>
        <w:t>.0</w:t>
      </w:r>
      <w:r w:rsidR="00192D3D">
        <w:rPr>
          <w:sz w:val="28"/>
          <w:szCs w:val="28"/>
        </w:rPr>
        <w:t>9</w:t>
      </w:r>
      <w:r w:rsidR="00A604F4">
        <w:rPr>
          <w:sz w:val="28"/>
          <w:szCs w:val="28"/>
        </w:rPr>
        <w:t>.2021</w:t>
      </w:r>
      <w:r w:rsidRPr="004300AE">
        <w:rPr>
          <w:sz w:val="28"/>
          <w:szCs w:val="28"/>
        </w:rPr>
        <w:t xml:space="preserve"> г.</w:t>
      </w:r>
    </w:p>
    <w:p w:rsidR="000155CB" w:rsidRPr="00877197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1C0B67">
        <w:rPr>
          <w:sz w:val="28"/>
          <w:szCs w:val="28"/>
        </w:rPr>
        <w:t>не имеются</w:t>
      </w:r>
      <w:r>
        <w:rPr>
          <w:sz w:val="28"/>
          <w:szCs w:val="28"/>
        </w:rPr>
        <w:t>.</w:t>
      </w:r>
    </w:p>
    <w:p w:rsidR="000155CB" w:rsidRDefault="000155CB" w:rsidP="000155CB">
      <w:pPr>
        <w:pStyle w:val="Iauiue"/>
        <w:ind w:firstLine="567"/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8"/>
          <w:szCs w:val="28"/>
        </w:rPr>
        <w:t>5</w:t>
      </w:r>
      <w:r w:rsidRPr="00877197">
        <w:rPr>
          <w:bCs/>
          <w:spacing w:val="-1"/>
          <w:sz w:val="28"/>
          <w:szCs w:val="28"/>
        </w:rPr>
        <w:t xml:space="preserve">. </w:t>
      </w:r>
      <w:r w:rsidRPr="00162889">
        <w:rPr>
          <w:bCs/>
          <w:spacing w:val="-1"/>
          <w:sz w:val="27"/>
          <w:szCs w:val="27"/>
        </w:rPr>
        <w:t>Принято решение</w:t>
      </w:r>
      <w:r>
        <w:rPr>
          <w:bCs/>
          <w:spacing w:val="-1"/>
          <w:sz w:val="27"/>
          <w:szCs w:val="27"/>
        </w:rPr>
        <w:t>:</w:t>
      </w:r>
    </w:p>
    <w:p w:rsidR="000155CB" w:rsidRDefault="000C6F9D" w:rsidP="000155CB">
      <w:pPr>
        <w:pStyle w:val="Iauiue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7"/>
          <w:szCs w:val="27"/>
        </w:rPr>
        <w:t>Одобрить</w:t>
      </w:r>
      <w:r w:rsidR="000155CB" w:rsidRPr="00162889">
        <w:rPr>
          <w:bCs/>
          <w:spacing w:val="-1"/>
          <w:sz w:val="27"/>
          <w:szCs w:val="27"/>
        </w:rPr>
        <w:t xml:space="preserve"> </w:t>
      </w:r>
      <w:r w:rsidR="000155CB">
        <w:rPr>
          <w:bCs/>
          <w:spacing w:val="-1"/>
          <w:sz w:val="27"/>
          <w:szCs w:val="27"/>
        </w:rPr>
        <w:t xml:space="preserve">в </w:t>
      </w:r>
      <w:r w:rsidR="000155CB" w:rsidRPr="00B655D8">
        <w:rPr>
          <w:bCs/>
          <w:spacing w:val="-1"/>
          <w:sz w:val="27"/>
          <w:szCs w:val="27"/>
        </w:rPr>
        <w:t>разрешени</w:t>
      </w:r>
      <w:r w:rsidR="000155CB">
        <w:rPr>
          <w:bCs/>
          <w:spacing w:val="-1"/>
          <w:sz w:val="27"/>
          <w:szCs w:val="27"/>
        </w:rPr>
        <w:t>и</w:t>
      </w:r>
      <w:r w:rsidR="000155CB" w:rsidRPr="00B655D8">
        <w:rPr>
          <w:bCs/>
          <w:spacing w:val="-1"/>
          <w:sz w:val="27"/>
          <w:szCs w:val="27"/>
        </w:rPr>
        <w:t xml:space="preserve"> на </w:t>
      </w:r>
      <w:r w:rsidR="000155CB" w:rsidRPr="009177A0">
        <w:rPr>
          <w:bCs/>
          <w:spacing w:val="-1"/>
          <w:sz w:val="28"/>
          <w:szCs w:val="28"/>
        </w:rPr>
        <w:t>условно разрешенный вид использования</w:t>
      </w:r>
      <w:r>
        <w:rPr>
          <w:bCs/>
          <w:spacing w:val="-1"/>
          <w:sz w:val="28"/>
          <w:szCs w:val="28"/>
        </w:rPr>
        <w:t xml:space="preserve"> </w:t>
      </w:r>
      <w:r w:rsidR="002630D6" w:rsidRPr="00124A6C">
        <w:rPr>
          <w:sz w:val="27"/>
          <w:szCs w:val="27"/>
        </w:rPr>
        <w:t>земельн</w:t>
      </w:r>
      <w:r w:rsidR="002630D6">
        <w:rPr>
          <w:sz w:val="27"/>
          <w:szCs w:val="27"/>
        </w:rPr>
        <w:t>ого</w:t>
      </w:r>
      <w:r w:rsidR="002630D6" w:rsidRPr="00124A6C">
        <w:rPr>
          <w:sz w:val="27"/>
          <w:szCs w:val="27"/>
        </w:rPr>
        <w:t xml:space="preserve"> участк</w:t>
      </w:r>
      <w:r w:rsidR="002630D6">
        <w:rPr>
          <w:sz w:val="27"/>
          <w:szCs w:val="27"/>
        </w:rPr>
        <w:t>а</w:t>
      </w:r>
      <w:r w:rsidR="002630D6" w:rsidRPr="00124A6C">
        <w:rPr>
          <w:sz w:val="27"/>
          <w:szCs w:val="27"/>
        </w:rPr>
        <w:t xml:space="preserve"> с </w:t>
      </w:r>
      <w:r w:rsidR="002630D6">
        <w:rPr>
          <w:sz w:val="27"/>
          <w:szCs w:val="27"/>
        </w:rPr>
        <w:t>К№</w:t>
      </w:r>
      <w:r w:rsidR="002630D6" w:rsidRPr="00F81818">
        <w:rPr>
          <w:sz w:val="27"/>
          <w:szCs w:val="27"/>
        </w:rPr>
        <w:t>16:53:030102:430</w:t>
      </w:r>
      <w:r w:rsidR="00192D3D">
        <w:rPr>
          <w:sz w:val="27"/>
          <w:szCs w:val="27"/>
        </w:rPr>
        <w:t>8</w:t>
      </w:r>
      <w:r w:rsidR="002630D6" w:rsidRPr="00F81818">
        <w:rPr>
          <w:sz w:val="27"/>
          <w:szCs w:val="27"/>
        </w:rPr>
        <w:t xml:space="preserve"> площадью </w:t>
      </w:r>
      <w:r w:rsidR="00192D3D">
        <w:rPr>
          <w:sz w:val="27"/>
          <w:szCs w:val="27"/>
        </w:rPr>
        <w:t>23 232</w:t>
      </w:r>
      <w:r w:rsidR="002630D6" w:rsidRPr="00F81818">
        <w:rPr>
          <w:sz w:val="27"/>
          <w:szCs w:val="27"/>
        </w:rPr>
        <w:t xml:space="preserve"> кв. м</w:t>
      </w:r>
      <w:r w:rsidR="002630D6">
        <w:rPr>
          <w:sz w:val="27"/>
          <w:szCs w:val="27"/>
        </w:rPr>
        <w:t>.</w:t>
      </w:r>
      <w:r w:rsidR="002630D6" w:rsidRPr="004214EB">
        <w:rPr>
          <w:bCs/>
          <w:spacing w:val="-4"/>
          <w:sz w:val="28"/>
          <w:szCs w:val="28"/>
        </w:rPr>
        <w:t xml:space="preserve">, </w:t>
      </w:r>
      <w:r w:rsidR="002630D6" w:rsidRPr="004214EB">
        <w:rPr>
          <w:sz w:val="28"/>
          <w:szCs w:val="28"/>
        </w:rPr>
        <w:t>расположенн</w:t>
      </w:r>
      <w:r w:rsidR="002630D6">
        <w:rPr>
          <w:sz w:val="28"/>
          <w:szCs w:val="28"/>
        </w:rPr>
        <w:t>ого</w:t>
      </w:r>
      <w:r w:rsidR="002630D6" w:rsidRPr="004214EB">
        <w:rPr>
          <w:sz w:val="28"/>
          <w:szCs w:val="28"/>
        </w:rPr>
        <w:t xml:space="preserve"> по адресу: Республика Татарстан, Нижнекамский муниципальный район, г</w:t>
      </w:r>
      <w:r w:rsidR="002630D6">
        <w:rPr>
          <w:sz w:val="28"/>
          <w:szCs w:val="28"/>
        </w:rPr>
        <w:t>.</w:t>
      </w:r>
      <w:r w:rsidR="002630D6" w:rsidRPr="004214EB">
        <w:rPr>
          <w:sz w:val="28"/>
          <w:szCs w:val="28"/>
        </w:rPr>
        <w:t xml:space="preserve"> Нижнекамск</w:t>
      </w:r>
      <w:r w:rsidR="002630D6">
        <w:rPr>
          <w:sz w:val="28"/>
          <w:szCs w:val="28"/>
        </w:rPr>
        <w:t>,</w:t>
      </w:r>
      <w:r w:rsidR="002630D6" w:rsidRPr="002705F1">
        <w:rPr>
          <w:sz w:val="28"/>
          <w:szCs w:val="28"/>
        </w:rPr>
        <w:t xml:space="preserve"> </w:t>
      </w:r>
      <w:r w:rsidR="002630D6" w:rsidRPr="004214EB">
        <w:rPr>
          <w:sz w:val="28"/>
          <w:szCs w:val="28"/>
        </w:rPr>
        <w:t xml:space="preserve">в территориальной зоне </w:t>
      </w:r>
      <w:r w:rsidR="002630D6" w:rsidRPr="00F81818">
        <w:rPr>
          <w:sz w:val="28"/>
          <w:szCs w:val="28"/>
        </w:rPr>
        <w:t>озеленения специального назначения СН-5</w:t>
      </w:r>
      <w:r w:rsidR="002630D6">
        <w:rPr>
          <w:sz w:val="28"/>
          <w:szCs w:val="28"/>
        </w:rPr>
        <w:t xml:space="preserve"> (Приложение №1)</w:t>
      </w:r>
      <w:r w:rsidR="002630D6" w:rsidRPr="004214EB">
        <w:rPr>
          <w:sz w:val="28"/>
          <w:szCs w:val="28"/>
        </w:rPr>
        <w:t xml:space="preserve"> </w:t>
      </w:r>
      <w:r w:rsidR="002630D6">
        <w:rPr>
          <w:sz w:val="28"/>
          <w:szCs w:val="28"/>
        </w:rPr>
        <w:t>– «</w:t>
      </w:r>
      <w:r w:rsidR="002630D6">
        <w:rPr>
          <w:sz w:val="28"/>
        </w:rPr>
        <w:t>объекты транспорта</w:t>
      </w:r>
      <w:r w:rsidR="002630D6">
        <w:rPr>
          <w:sz w:val="28"/>
          <w:szCs w:val="28"/>
        </w:rPr>
        <w:t xml:space="preserve">», </w:t>
      </w:r>
      <w:r w:rsidR="002630D6" w:rsidRPr="006A3842">
        <w:rPr>
          <w:sz w:val="28"/>
          <w:szCs w:val="28"/>
        </w:rPr>
        <w:t xml:space="preserve">что соответствует коду </w:t>
      </w:r>
      <w:r w:rsidR="001E6C13">
        <w:rPr>
          <w:sz w:val="28"/>
          <w:szCs w:val="28"/>
        </w:rPr>
        <w:t>4.9.</w:t>
      </w:r>
      <w:r w:rsidR="0084172F" w:rsidRPr="006A3842">
        <w:rPr>
          <w:sz w:val="28"/>
          <w:szCs w:val="28"/>
        </w:rPr>
        <w:t xml:space="preserve"> «</w:t>
      </w:r>
      <w:r w:rsidR="001E6C13">
        <w:rPr>
          <w:sz w:val="28"/>
          <w:szCs w:val="28"/>
        </w:rPr>
        <w:t>служебные гаражи</w:t>
      </w:r>
      <w:r w:rsidR="0084172F" w:rsidRPr="006A3842">
        <w:rPr>
          <w:sz w:val="28"/>
          <w:szCs w:val="28"/>
        </w:rPr>
        <w:t>»</w:t>
      </w:r>
      <w:r w:rsidR="001E6C13">
        <w:rPr>
          <w:sz w:val="28"/>
          <w:szCs w:val="28"/>
        </w:rPr>
        <w:t xml:space="preserve"> </w:t>
      </w:r>
      <w:proofErr w:type="spellStart"/>
      <w:r w:rsidR="001E6C13">
        <w:rPr>
          <w:sz w:val="28"/>
          <w:szCs w:val="28"/>
        </w:rPr>
        <w:t>коассификатора</w:t>
      </w:r>
      <w:proofErr w:type="spellEnd"/>
      <w:r w:rsidR="002630D6" w:rsidRPr="006A3842">
        <w:rPr>
          <w:sz w:val="28"/>
          <w:szCs w:val="28"/>
        </w:rPr>
        <w:t xml:space="preserve"> видов разрешенного использования земельных участков, утвержденно</w:t>
      </w:r>
      <w:r w:rsidR="002630D6">
        <w:rPr>
          <w:sz w:val="28"/>
          <w:szCs w:val="28"/>
        </w:rPr>
        <w:t>му</w:t>
      </w:r>
      <w:r w:rsidR="002630D6" w:rsidRPr="006A3842">
        <w:rPr>
          <w:sz w:val="28"/>
          <w:szCs w:val="28"/>
        </w:rPr>
        <w:t xml:space="preserve"> </w:t>
      </w:r>
      <w:r w:rsidR="002630D6" w:rsidRPr="004B011B">
        <w:rPr>
          <w:sz w:val="27"/>
          <w:szCs w:val="27"/>
        </w:rPr>
        <w:t>Приказом  Федеральной  службы государственной регистрации, кадастра и картографии от 10 ноября 2020 г. № П/0412</w:t>
      </w:r>
      <w:r w:rsidR="002630D6">
        <w:rPr>
          <w:sz w:val="27"/>
          <w:szCs w:val="27"/>
        </w:rPr>
        <w:t xml:space="preserve">. </w:t>
      </w:r>
    </w:p>
    <w:p w:rsidR="00710E12" w:rsidRDefault="00F151BD" w:rsidP="00A411CB">
      <w:pPr>
        <w:tabs>
          <w:tab w:val="left" w:pos="540"/>
          <w:tab w:val="num" w:pos="567"/>
        </w:tabs>
        <w:ind w:firstLine="540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F151BD" w:rsidRPr="00285E54" w:rsidRDefault="00F151BD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DA200D" w:rsidRDefault="00DA200D"/>
    <w:p w:rsidR="00DA200D" w:rsidRDefault="00DA200D"/>
    <w:p w:rsidR="008C64F5" w:rsidRDefault="008C64F5"/>
    <w:p w:rsidR="00073280" w:rsidRDefault="00073280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073280" w:rsidRPr="00756221" w:rsidRDefault="00073280" w:rsidP="00073280">
      <w:pPr>
        <w:pStyle w:val="a3"/>
        <w:spacing w:after="0"/>
        <w:jc w:val="both"/>
        <w:rPr>
          <w:rFonts w:eastAsia="SimSun"/>
          <w:color w:val="FF0000"/>
          <w:sz w:val="27"/>
          <w:szCs w:val="27"/>
          <w:lang w:eastAsia="zh-CN"/>
        </w:rPr>
      </w:pPr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67C0CA3"/>
    <w:multiLevelType w:val="hybridMultilevel"/>
    <w:tmpl w:val="08A612F2"/>
    <w:lvl w:ilvl="0" w:tplc="F034B87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0360"/>
    <w:rsid w:val="000155CB"/>
    <w:rsid w:val="00031BF1"/>
    <w:rsid w:val="00051A8C"/>
    <w:rsid w:val="00061CD4"/>
    <w:rsid w:val="00061D3B"/>
    <w:rsid w:val="00073280"/>
    <w:rsid w:val="00080EB1"/>
    <w:rsid w:val="00083215"/>
    <w:rsid w:val="00096C17"/>
    <w:rsid w:val="000C6F9D"/>
    <w:rsid w:val="000E64DE"/>
    <w:rsid w:val="00110A8B"/>
    <w:rsid w:val="0011535B"/>
    <w:rsid w:val="001256D8"/>
    <w:rsid w:val="00132669"/>
    <w:rsid w:val="00143ED2"/>
    <w:rsid w:val="00176279"/>
    <w:rsid w:val="00192D3D"/>
    <w:rsid w:val="001A42BC"/>
    <w:rsid w:val="001B6B81"/>
    <w:rsid w:val="001B6D22"/>
    <w:rsid w:val="001C0B67"/>
    <w:rsid w:val="001E3B22"/>
    <w:rsid w:val="001E6C13"/>
    <w:rsid w:val="00200098"/>
    <w:rsid w:val="00212EBF"/>
    <w:rsid w:val="00213642"/>
    <w:rsid w:val="002147E8"/>
    <w:rsid w:val="002316D9"/>
    <w:rsid w:val="00246DEC"/>
    <w:rsid w:val="0025690C"/>
    <w:rsid w:val="00257CC5"/>
    <w:rsid w:val="002630D6"/>
    <w:rsid w:val="00266AB7"/>
    <w:rsid w:val="00270F74"/>
    <w:rsid w:val="00285E54"/>
    <w:rsid w:val="002904D0"/>
    <w:rsid w:val="002C0DF8"/>
    <w:rsid w:val="002D3720"/>
    <w:rsid w:val="003101AF"/>
    <w:rsid w:val="00316202"/>
    <w:rsid w:val="00353799"/>
    <w:rsid w:val="003A05CF"/>
    <w:rsid w:val="003A5C7D"/>
    <w:rsid w:val="003C03E1"/>
    <w:rsid w:val="003D0FAF"/>
    <w:rsid w:val="003E7B40"/>
    <w:rsid w:val="00400882"/>
    <w:rsid w:val="00403732"/>
    <w:rsid w:val="00420069"/>
    <w:rsid w:val="004346C1"/>
    <w:rsid w:val="00446E63"/>
    <w:rsid w:val="00454F75"/>
    <w:rsid w:val="00456A7A"/>
    <w:rsid w:val="00462935"/>
    <w:rsid w:val="00476FB3"/>
    <w:rsid w:val="004A1822"/>
    <w:rsid w:val="004A4633"/>
    <w:rsid w:val="004B3E23"/>
    <w:rsid w:val="004D6CCA"/>
    <w:rsid w:val="004E1E00"/>
    <w:rsid w:val="004F7101"/>
    <w:rsid w:val="00504589"/>
    <w:rsid w:val="0051703B"/>
    <w:rsid w:val="00525112"/>
    <w:rsid w:val="00533993"/>
    <w:rsid w:val="005353C0"/>
    <w:rsid w:val="0054574E"/>
    <w:rsid w:val="00550322"/>
    <w:rsid w:val="0055352F"/>
    <w:rsid w:val="0055746B"/>
    <w:rsid w:val="005613A3"/>
    <w:rsid w:val="00564D58"/>
    <w:rsid w:val="005913DE"/>
    <w:rsid w:val="005A265A"/>
    <w:rsid w:val="005B1A6E"/>
    <w:rsid w:val="005D5B37"/>
    <w:rsid w:val="006051B5"/>
    <w:rsid w:val="00636782"/>
    <w:rsid w:val="00653387"/>
    <w:rsid w:val="00657CB6"/>
    <w:rsid w:val="006729CE"/>
    <w:rsid w:val="006903E2"/>
    <w:rsid w:val="006C40C3"/>
    <w:rsid w:val="006D0304"/>
    <w:rsid w:val="006D4653"/>
    <w:rsid w:val="006D7711"/>
    <w:rsid w:val="00703359"/>
    <w:rsid w:val="00704B1B"/>
    <w:rsid w:val="00704BCA"/>
    <w:rsid w:val="0070579F"/>
    <w:rsid w:val="00710E12"/>
    <w:rsid w:val="007162EC"/>
    <w:rsid w:val="00717809"/>
    <w:rsid w:val="00732BF9"/>
    <w:rsid w:val="007364BA"/>
    <w:rsid w:val="00756221"/>
    <w:rsid w:val="0076012B"/>
    <w:rsid w:val="00784DDE"/>
    <w:rsid w:val="007961C7"/>
    <w:rsid w:val="007A2F8A"/>
    <w:rsid w:val="007A3842"/>
    <w:rsid w:val="007A749B"/>
    <w:rsid w:val="007B1FD3"/>
    <w:rsid w:val="007D6574"/>
    <w:rsid w:val="007E2BE3"/>
    <w:rsid w:val="007F1734"/>
    <w:rsid w:val="007F6170"/>
    <w:rsid w:val="00816408"/>
    <w:rsid w:val="0084172F"/>
    <w:rsid w:val="00873A12"/>
    <w:rsid w:val="00874B16"/>
    <w:rsid w:val="00882AAC"/>
    <w:rsid w:val="0089231A"/>
    <w:rsid w:val="008C065B"/>
    <w:rsid w:val="008C64F5"/>
    <w:rsid w:val="008D1EB1"/>
    <w:rsid w:val="008D29C5"/>
    <w:rsid w:val="008D5F06"/>
    <w:rsid w:val="008F146E"/>
    <w:rsid w:val="00901D85"/>
    <w:rsid w:val="00930639"/>
    <w:rsid w:val="00931DE0"/>
    <w:rsid w:val="00934675"/>
    <w:rsid w:val="009374EF"/>
    <w:rsid w:val="00945DE9"/>
    <w:rsid w:val="00955265"/>
    <w:rsid w:val="009A33C1"/>
    <w:rsid w:val="009A60DE"/>
    <w:rsid w:val="009F5564"/>
    <w:rsid w:val="00A015CB"/>
    <w:rsid w:val="00A3394D"/>
    <w:rsid w:val="00A411CB"/>
    <w:rsid w:val="00A50CCE"/>
    <w:rsid w:val="00A604F4"/>
    <w:rsid w:val="00A76590"/>
    <w:rsid w:val="00A81182"/>
    <w:rsid w:val="00A940A9"/>
    <w:rsid w:val="00AC31B0"/>
    <w:rsid w:val="00AC6812"/>
    <w:rsid w:val="00AF3F00"/>
    <w:rsid w:val="00B45A3D"/>
    <w:rsid w:val="00BA4AB0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A09BF"/>
    <w:rsid w:val="00CB6B6E"/>
    <w:rsid w:val="00CE2459"/>
    <w:rsid w:val="00D23997"/>
    <w:rsid w:val="00D34E48"/>
    <w:rsid w:val="00D43AF5"/>
    <w:rsid w:val="00D50A93"/>
    <w:rsid w:val="00D57E34"/>
    <w:rsid w:val="00D617D9"/>
    <w:rsid w:val="00DA200D"/>
    <w:rsid w:val="00DA6189"/>
    <w:rsid w:val="00DE67E1"/>
    <w:rsid w:val="00E06560"/>
    <w:rsid w:val="00E17FC7"/>
    <w:rsid w:val="00E312AB"/>
    <w:rsid w:val="00E333B8"/>
    <w:rsid w:val="00E54BAF"/>
    <w:rsid w:val="00E75FF6"/>
    <w:rsid w:val="00ED66BC"/>
    <w:rsid w:val="00F13E8A"/>
    <w:rsid w:val="00F151BD"/>
    <w:rsid w:val="00F23448"/>
    <w:rsid w:val="00F25D0F"/>
    <w:rsid w:val="00F726DC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A83D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6A02-E46C-4F46-9C53-4C570A59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4</cp:revision>
  <cp:lastPrinted>2021-09-28T09:03:00Z</cp:lastPrinted>
  <dcterms:created xsi:type="dcterms:W3CDTF">2021-09-28T10:09:00Z</dcterms:created>
  <dcterms:modified xsi:type="dcterms:W3CDTF">2021-09-28T10:12:00Z</dcterms:modified>
</cp:coreProperties>
</file>